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C3252D7" w14:textId="77777777" w:rsidR="00AE3480" w:rsidRDefault="00AE3480"/>
    <w:p w14:paraId="4C3252D8" w14:textId="5DA4CE71" w:rsidR="00AE3480" w:rsidRDefault="00AE3480">
      <w:pPr>
        <w:jc w:val="right"/>
      </w:pPr>
    </w:p>
    <w:p w14:paraId="4C3252D9" w14:textId="77777777" w:rsidR="00AE3480" w:rsidRDefault="00AE3480"/>
    <w:tbl>
      <w:tblPr>
        <w:tblStyle w:val="a"/>
        <w:tblW w:w="907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5"/>
      </w:tblGrid>
      <w:tr w:rsidR="00AE3480" w14:paraId="4C3252DB" w14:textId="77777777">
        <w:trPr>
          <w:trHeight w:val="420"/>
        </w:trPr>
        <w:tc>
          <w:tcPr>
            <w:tcW w:w="9075" w:type="dxa"/>
            <w:shd w:val="clear" w:color="auto" w:fill="666666"/>
            <w:tcMar>
              <w:top w:w="100" w:type="dxa"/>
              <w:left w:w="100" w:type="dxa"/>
              <w:bottom w:w="100" w:type="dxa"/>
              <w:right w:w="100" w:type="dxa"/>
            </w:tcMar>
          </w:tcPr>
          <w:p w14:paraId="4C3252DA" w14:textId="77777777" w:rsidR="00AE3480" w:rsidRDefault="00A02E16">
            <w:pPr>
              <w:widowControl w:val="0"/>
              <w:pBdr>
                <w:top w:val="nil"/>
                <w:left w:val="nil"/>
                <w:bottom w:val="nil"/>
                <w:right w:val="nil"/>
                <w:between w:val="nil"/>
              </w:pBdr>
              <w:spacing w:line="240" w:lineRule="auto"/>
              <w:jc w:val="center"/>
              <w:rPr>
                <w:b/>
                <w:color w:val="FFFFFF"/>
              </w:rPr>
            </w:pPr>
            <w:r>
              <w:rPr>
                <w:b/>
                <w:color w:val="FFFFFF"/>
              </w:rPr>
              <w:t>Learning Project WEEK 6 - Food</w:t>
            </w:r>
          </w:p>
        </w:tc>
      </w:tr>
      <w:tr w:rsidR="00AE3480" w14:paraId="4C3252DD" w14:textId="77777777">
        <w:trPr>
          <w:trHeight w:val="420"/>
        </w:trPr>
        <w:tc>
          <w:tcPr>
            <w:tcW w:w="9075" w:type="dxa"/>
            <w:shd w:val="clear" w:color="auto" w:fill="auto"/>
            <w:tcMar>
              <w:top w:w="100" w:type="dxa"/>
              <w:left w:w="100" w:type="dxa"/>
              <w:bottom w:w="100" w:type="dxa"/>
              <w:right w:w="100" w:type="dxa"/>
            </w:tcMar>
          </w:tcPr>
          <w:p w14:paraId="4C3252DC" w14:textId="77777777" w:rsidR="00AE3480" w:rsidRDefault="00A02E16">
            <w:pPr>
              <w:widowControl w:val="0"/>
              <w:pBdr>
                <w:top w:val="nil"/>
                <w:left w:val="nil"/>
                <w:bottom w:val="nil"/>
                <w:right w:val="nil"/>
                <w:between w:val="nil"/>
              </w:pBdr>
              <w:spacing w:line="240" w:lineRule="auto"/>
              <w:jc w:val="center"/>
            </w:pPr>
            <w:r>
              <w:rPr>
                <w:b/>
              </w:rPr>
              <w:t xml:space="preserve">Age Range: </w:t>
            </w:r>
            <w:r>
              <w:t>Y5/6</w:t>
            </w:r>
          </w:p>
        </w:tc>
      </w:tr>
      <w:tr w:rsidR="00AE3480" w14:paraId="4C3252FE" w14:textId="77777777">
        <w:trPr>
          <w:trHeight w:val="420"/>
        </w:trPr>
        <w:tc>
          <w:tcPr>
            <w:tcW w:w="9075" w:type="dxa"/>
            <w:shd w:val="clear" w:color="auto" w:fill="999999"/>
            <w:tcMar>
              <w:top w:w="100" w:type="dxa"/>
              <w:left w:w="100" w:type="dxa"/>
              <w:bottom w:w="100" w:type="dxa"/>
              <w:right w:w="100" w:type="dxa"/>
            </w:tcMar>
          </w:tcPr>
          <w:p w14:paraId="4C3252FD" w14:textId="77777777" w:rsidR="00AE3480" w:rsidRDefault="00A02E16">
            <w:pPr>
              <w:widowControl w:val="0"/>
              <w:pBdr>
                <w:top w:val="nil"/>
                <w:left w:val="nil"/>
                <w:bottom w:val="nil"/>
                <w:right w:val="nil"/>
                <w:between w:val="nil"/>
              </w:pBdr>
              <w:spacing w:line="240" w:lineRule="auto"/>
              <w:jc w:val="center"/>
              <w:rPr>
                <w:b/>
              </w:rPr>
            </w:pPr>
            <w:r>
              <w:rPr>
                <w:b/>
              </w:rPr>
              <w:t>Learning P</w:t>
            </w:r>
            <w:r>
              <w:rPr>
                <w:b/>
              </w:rPr>
              <w:t>roject - to be done throughout the week</w:t>
            </w:r>
          </w:p>
        </w:tc>
      </w:tr>
      <w:tr w:rsidR="00AE3480" w14:paraId="4C32530A" w14:textId="77777777">
        <w:trPr>
          <w:trHeight w:val="420"/>
        </w:trPr>
        <w:tc>
          <w:tcPr>
            <w:tcW w:w="9075" w:type="dxa"/>
            <w:shd w:val="clear" w:color="auto" w:fill="auto"/>
            <w:tcMar>
              <w:top w:w="100" w:type="dxa"/>
              <w:left w:w="100" w:type="dxa"/>
              <w:bottom w:w="100" w:type="dxa"/>
              <w:right w:w="100" w:type="dxa"/>
            </w:tcMar>
          </w:tcPr>
          <w:p w14:paraId="4C3252FF" w14:textId="77777777" w:rsidR="00AE3480" w:rsidRDefault="00A02E16">
            <w:pPr>
              <w:rPr>
                <w:b/>
              </w:rPr>
            </w:pPr>
            <w:r>
              <w:rPr>
                <w:b/>
              </w:rPr>
              <w:t xml:space="preserve">The project this week aims to provide opportunities for your child to learn more food. Learning may focus on where different foods originate from, what makes a healthy meal, opportunities to cook etc. </w:t>
            </w:r>
          </w:p>
          <w:p w14:paraId="4C325300" w14:textId="77777777" w:rsidR="00AE3480" w:rsidRDefault="00AE3480"/>
          <w:p w14:paraId="4C325301" w14:textId="77777777" w:rsidR="00AE3480" w:rsidRDefault="00A02E16">
            <w:r>
              <w:rPr>
                <w:b/>
                <w:u w:val="single"/>
              </w:rPr>
              <w:t>Which Foods Contain the Most Sugar?</w:t>
            </w:r>
            <w:r>
              <w:t xml:space="preserve"> Your child must c</w:t>
            </w:r>
            <w:r>
              <w:t>hoose a selection of food items from the food cupboard, fridge and freezer. They will then identify the nutritional label and record the amount of sugar that each food contains. Once they have gathered the information, ask them to record the sugar contents</w:t>
            </w:r>
            <w:r>
              <w:t xml:space="preserve"> on a pie chart and evaluate the data. How will their findings change what they eat? </w:t>
            </w:r>
          </w:p>
          <w:p w14:paraId="4C325302" w14:textId="77777777" w:rsidR="00AE3480" w:rsidRDefault="00AE3480"/>
          <w:p w14:paraId="4C325303" w14:textId="77777777" w:rsidR="00AE3480" w:rsidRDefault="00A02E16">
            <w:r>
              <w:rPr>
                <w:b/>
                <w:u w:val="single"/>
              </w:rPr>
              <w:t>Plough to Plate-</w:t>
            </w:r>
            <w:r>
              <w:t xml:space="preserve"> Ask your child to choose a food from any of the 6 main food groups.They will then locate the country/countries of origin on a world map and work out how far the food item travels to get to their plate. Following this, ask them to sketch a diagram detailin</w:t>
            </w:r>
            <w:r>
              <w:t xml:space="preserve">g the journey the food has taken and add captions and timeframes. What could we do to reduce how many miles our food travels?  </w:t>
            </w:r>
          </w:p>
          <w:p w14:paraId="4C325304" w14:textId="77777777" w:rsidR="00AE3480" w:rsidRDefault="00AE3480"/>
          <w:p w14:paraId="4C325305" w14:textId="77777777" w:rsidR="00AE3480" w:rsidRDefault="00A02E16">
            <w:r>
              <w:rPr>
                <w:b/>
                <w:u w:val="single"/>
              </w:rPr>
              <w:t>Creative Creations-</w:t>
            </w:r>
            <w:r>
              <w:t xml:space="preserve"> Cadburys are launching a new chocolate bar. Your child will create a criteria for Cadbury chocolate packagi</w:t>
            </w:r>
            <w:r>
              <w:t>ng by researching current Cadbury products. Once they have a criteria, they will use this to design their own packaging (they may want to do this on a computer if they have access to one). Finally, ask them to gather some feedback from the family about the</w:t>
            </w:r>
            <w:r>
              <w:t xml:space="preserve"> design. They will use the feedback to adapt and refine the design. After creating the chocolate bar, your child can then compose a jingle that could be used in an advert. This could be created by using household items such as pots and pans or by using the</w:t>
            </w:r>
            <w:r>
              <w:t>se virtual</w:t>
            </w:r>
            <w:hyperlink r:id="rId5">
              <w:r>
                <w:rPr>
                  <w:color w:val="1155CC"/>
                  <w:u w:val="single"/>
                </w:rPr>
                <w:t xml:space="preserve"> instruments</w:t>
              </w:r>
            </w:hyperlink>
            <w:r>
              <w:t xml:space="preserve">. </w:t>
            </w:r>
          </w:p>
          <w:p w14:paraId="4C325306" w14:textId="77777777" w:rsidR="00AE3480" w:rsidRDefault="00AE3480"/>
          <w:p w14:paraId="4C325307" w14:textId="77777777" w:rsidR="00AE3480" w:rsidRDefault="00A02E16">
            <w:r>
              <w:rPr>
                <w:b/>
                <w:u w:val="single"/>
              </w:rPr>
              <w:t xml:space="preserve">Come Dine with Me - </w:t>
            </w:r>
            <w:r>
              <w:t>Your child is responsible for creating a three course meal for four family members. They need to create the recipes for a starter, main meal and dess</w:t>
            </w:r>
            <w:r>
              <w:t>ert. Ask them to think about what ingredients they will need to make your recipe and write a shopping list of items. They will then research how much the ingredients will cost using a supermarket website of their choice. Where is the most cost effective pl</w:t>
            </w:r>
            <w:r>
              <w:t>ace to buy the ingredients? They could then test out a recipe by making it for dinner that evening. Family members may even wish to score each course!</w:t>
            </w:r>
          </w:p>
          <w:p w14:paraId="4C325308" w14:textId="77777777" w:rsidR="00AE3480" w:rsidRDefault="00AE3480"/>
          <w:p w14:paraId="4C325309" w14:textId="77777777" w:rsidR="00AE3480" w:rsidRDefault="00A02E16">
            <w:r>
              <w:rPr>
                <w:b/>
                <w:u w:val="single"/>
              </w:rPr>
              <w:t xml:space="preserve">A Balanced Diet - </w:t>
            </w:r>
            <w:r>
              <w:t>Ask your child to</w:t>
            </w:r>
            <w:r>
              <w:rPr>
                <w:b/>
                <w:u w:val="single"/>
              </w:rPr>
              <w:t xml:space="preserve"> </w:t>
            </w:r>
            <w:r>
              <w:t>think about the food a toddler might eat compared to an adult athlet</w:t>
            </w:r>
            <w:r>
              <w:t xml:space="preserve">e. They will then choose five different types of people (e.g. a child, teenager, athlete, teacher etc.) and draw a plate of food that will ensure they are eating a healthy, balanced diet. Underneath each plate, they must justify why they have chosen these </w:t>
            </w:r>
            <w:r>
              <w:t xml:space="preserve">foods. Get them to think about the calorie intake each of these individuals might need. Can some people have more of one type of food group? If yes, why can they? </w:t>
            </w:r>
          </w:p>
        </w:tc>
      </w:tr>
      <w:tr w:rsidR="00AE3480" w14:paraId="4C32530C" w14:textId="77777777">
        <w:trPr>
          <w:trHeight w:val="420"/>
        </w:trPr>
        <w:tc>
          <w:tcPr>
            <w:tcW w:w="9075" w:type="dxa"/>
            <w:shd w:val="clear" w:color="auto" w:fill="999999"/>
            <w:tcMar>
              <w:top w:w="100" w:type="dxa"/>
              <w:left w:w="100" w:type="dxa"/>
              <w:bottom w:w="100" w:type="dxa"/>
              <w:right w:w="100" w:type="dxa"/>
            </w:tcMar>
          </w:tcPr>
          <w:p w14:paraId="4C32530B" w14:textId="77777777" w:rsidR="00AE3480" w:rsidRDefault="00A02E16">
            <w:pPr>
              <w:jc w:val="center"/>
              <w:rPr>
                <w:b/>
              </w:rPr>
            </w:pPr>
            <w:r>
              <w:rPr>
                <w:b/>
              </w:rPr>
              <w:t>Additional learning resources parents may wish to engage with</w:t>
            </w:r>
          </w:p>
        </w:tc>
      </w:tr>
      <w:tr w:rsidR="00AE3480" w14:paraId="4C325310" w14:textId="77777777">
        <w:trPr>
          <w:trHeight w:val="420"/>
        </w:trPr>
        <w:tc>
          <w:tcPr>
            <w:tcW w:w="9075" w:type="dxa"/>
            <w:shd w:val="clear" w:color="auto" w:fill="auto"/>
            <w:tcMar>
              <w:top w:w="100" w:type="dxa"/>
              <w:left w:w="100" w:type="dxa"/>
              <w:bottom w:w="100" w:type="dxa"/>
              <w:right w:w="100" w:type="dxa"/>
            </w:tcMar>
          </w:tcPr>
          <w:p w14:paraId="4C32530D" w14:textId="77777777" w:rsidR="00AE3480" w:rsidRDefault="00A02E16">
            <w:hyperlink r:id="rId6">
              <w:r>
                <w:rPr>
                  <w:b/>
                  <w:color w:val="1155CC"/>
                  <w:u w:val="single"/>
                </w:rPr>
                <w:t xml:space="preserve">Classroom Secrets Learning Packs </w:t>
              </w:r>
            </w:hyperlink>
            <w:r>
              <w:rPr>
                <w:b/>
              </w:rPr>
              <w:t xml:space="preserve">- </w:t>
            </w:r>
            <w:r>
              <w:t xml:space="preserve">These packs are split into different year groups and include activities linked to </w:t>
            </w:r>
            <w:r>
              <w:t xml:space="preserve">reading, writing, maths and practical ideas you can do around the home. </w:t>
            </w:r>
          </w:p>
          <w:p w14:paraId="4C32530E" w14:textId="77777777" w:rsidR="00AE3480" w:rsidRDefault="00A02E16">
            <w:hyperlink r:id="rId7">
              <w:r>
                <w:rPr>
                  <w:b/>
                  <w:color w:val="1155CC"/>
                  <w:u w:val="single"/>
                </w:rPr>
                <w:t>Twinkl</w:t>
              </w:r>
            </w:hyperlink>
            <w:r>
              <w:rPr>
                <w:b/>
              </w:rPr>
              <w:t xml:space="preserve"> - </w:t>
            </w:r>
            <w:r>
              <w:t>to acc</w:t>
            </w:r>
            <w:r>
              <w:t xml:space="preserve">ess these resources click on the link and sign up using your own email address and creating your own password. Use the offer code UKTWINKLHELPS. </w:t>
            </w:r>
          </w:p>
          <w:p w14:paraId="4C32530F" w14:textId="77777777" w:rsidR="00AE3480" w:rsidRDefault="00A02E16">
            <w:hyperlink r:id="rId8">
              <w:r>
                <w:rPr>
                  <w:b/>
                  <w:color w:val="1155CC"/>
                  <w:u w:val="single"/>
                </w:rPr>
                <w:t>H</w:t>
              </w:r>
              <w:r>
                <w:rPr>
                  <w:b/>
                  <w:color w:val="1155CC"/>
                  <w:u w:val="single"/>
                </w:rPr>
                <w:t>eadteacherchat</w:t>
              </w:r>
            </w:hyperlink>
            <w:r>
              <w:t xml:space="preserve"> - This is a blog that has links to various learning platforms. Lots of these are free to access. </w:t>
            </w:r>
          </w:p>
        </w:tc>
      </w:tr>
      <w:tr w:rsidR="00AE3480" w14:paraId="4C325312" w14:textId="77777777">
        <w:trPr>
          <w:trHeight w:val="420"/>
        </w:trPr>
        <w:tc>
          <w:tcPr>
            <w:tcW w:w="9075" w:type="dxa"/>
            <w:shd w:val="clear" w:color="auto" w:fill="434343"/>
            <w:tcMar>
              <w:top w:w="100" w:type="dxa"/>
              <w:left w:w="100" w:type="dxa"/>
              <w:bottom w:w="100" w:type="dxa"/>
              <w:right w:w="100" w:type="dxa"/>
            </w:tcMar>
          </w:tcPr>
          <w:p w14:paraId="4C325311" w14:textId="77777777" w:rsidR="00AE3480" w:rsidRDefault="00A02E16">
            <w:pPr>
              <w:jc w:val="center"/>
              <w:rPr>
                <w:rFonts w:ascii="Roboto" w:eastAsia="Roboto" w:hAnsi="Roboto" w:cs="Roboto"/>
                <w:b/>
                <w:color w:val="FFFFFF"/>
                <w:sz w:val="28"/>
                <w:szCs w:val="28"/>
              </w:rPr>
            </w:pPr>
            <w:r>
              <w:rPr>
                <w:rFonts w:ascii="Roboto" w:eastAsia="Roboto" w:hAnsi="Roboto" w:cs="Roboto"/>
                <w:b/>
                <w:color w:val="FFFFFF"/>
                <w:sz w:val="28"/>
                <w:szCs w:val="28"/>
              </w:rPr>
              <w:lastRenderedPageBreak/>
              <w:t>#TheLearningProjects</w:t>
            </w:r>
          </w:p>
        </w:tc>
      </w:tr>
    </w:tbl>
    <w:p w14:paraId="4C325313" w14:textId="77777777" w:rsidR="00AE3480" w:rsidRDefault="00AE3480"/>
    <w:sectPr w:rsidR="00AE3480">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D4B33"/>
    <w:multiLevelType w:val="multilevel"/>
    <w:tmpl w:val="46D6D6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5CC126B"/>
    <w:multiLevelType w:val="multilevel"/>
    <w:tmpl w:val="8AFA2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1A05577"/>
    <w:multiLevelType w:val="multilevel"/>
    <w:tmpl w:val="188C31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AF23055"/>
    <w:multiLevelType w:val="multilevel"/>
    <w:tmpl w:val="EA1A7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8681BB7"/>
    <w:multiLevelType w:val="multilevel"/>
    <w:tmpl w:val="E81405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4966E02"/>
    <w:multiLevelType w:val="multilevel"/>
    <w:tmpl w:val="06309C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714045F"/>
    <w:multiLevelType w:val="multilevel"/>
    <w:tmpl w:val="C9A42F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6"/>
  </w:num>
  <w:num w:numId="3">
    <w:abstractNumId w:val="3"/>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480"/>
    <w:rsid w:val="00A02E16"/>
    <w:rsid w:val="00AE3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252D7"/>
  <w15:docId w15:val="{B83E0A26-5ED0-4B03-A200-24705079D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headteacherchat.com/post/corona-virus-free-resources-for-teachers-and-schools" TargetMode="External"/><Relationship Id="rId3" Type="http://schemas.openxmlformats.org/officeDocument/2006/relationships/settings" Target="settings.xml"/><Relationship Id="rId7" Type="http://schemas.openxmlformats.org/officeDocument/2006/relationships/hyperlink" Target="https://www.twinkl.co.uk/offer/UKTWINKLHELPS?utm_source=promo&amp;utm_medium=email&amp;utm_campaign=England_coronavirus_schools_email&amp;utm_content=offer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assroomsecrets.co.uk/free-home-learning-packs/" TargetMode="External"/><Relationship Id="rId5" Type="http://schemas.openxmlformats.org/officeDocument/2006/relationships/hyperlink" Target="https://www.virtualmusicalinstrument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3264</Characters>
  <Application>Microsoft Office Word</Application>
  <DocSecurity>0</DocSecurity>
  <Lines>27</Lines>
  <Paragraphs>7</Paragraphs>
  <ScaleCrop>false</ScaleCrop>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Edwards</cp:lastModifiedBy>
  <cp:revision>2</cp:revision>
  <dcterms:created xsi:type="dcterms:W3CDTF">2020-06-07T09:29:00Z</dcterms:created>
  <dcterms:modified xsi:type="dcterms:W3CDTF">2020-06-07T09:29:00Z</dcterms:modified>
</cp:coreProperties>
</file>